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Formal Meeting Minutes</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Sunday, June 10, 2018</w:t>
      </w:r>
    </w:p>
    <w:p w:rsidR="00000000" w:rsidDel="00000000" w:rsidP="00000000" w:rsidRDefault="00000000" w:rsidRPr="00000000" w14:paraId="00000002">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color w:val="222222"/>
          <w:highlight w:val="white"/>
          <w:rtl w:val="0"/>
        </w:rPr>
        <w:t xml:space="preserve">The meeting was called to order at 4:03 p.m. by Polemarch Brother Donzell Newkirk.  A motion was made by Brother Holland to suspend the opening ritual.  The motion was seconded and unanimously approved.</w:t>
      </w:r>
      <w:r w:rsidDel="00000000" w:rsidR="00000000" w:rsidRPr="00000000">
        <w:rPr>
          <w:rtl w:val="0"/>
        </w:rPr>
      </w:r>
    </w:p>
    <w:p w:rsidR="00000000" w:rsidDel="00000000" w:rsidP="00000000" w:rsidRDefault="00000000" w:rsidRPr="00000000" w14:paraId="00000004">
      <w:pPr>
        <w:contextualSpacing w:val="0"/>
        <w:rPr>
          <w:color w:val="222222"/>
          <w:highlight w:val="white"/>
        </w:rPr>
      </w:pPr>
      <w:r w:rsidDel="00000000" w:rsidR="00000000" w:rsidRPr="00000000">
        <w:rPr>
          <w:rtl w:val="0"/>
        </w:rPr>
      </w:r>
    </w:p>
    <w:p w:rsidR="00000000" w:rsidDel="00000000" w:rsidP="00000000" w:rsidRDefault="00000000" w:rsidRPr="00000000" w14:paraId="00000005">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Polemarch's Remarks &amp; Welcome</w:t>
      </w:r>
    </w:p>
    <w:p w:rsidR="00000000" w:rsidDel="00000000" w:rsidP="00000000" w:rsidRDefault="00000000" w:rsidRPr="00000000" w14:paraId="00000006">
      <w:pPr>
        <w:spacing w:line="240" w:lineRule="auto"/>
        <w:contextualSpacing w:val="0"/>
        <w:rPr>
          <w:color w:val="222222"/>
          <w:highlight w:val="white"/>
        </w:rPr>
      </w:pPr>
      <w:r w:rsidDel="00000000" w:rsidR="00000000" w:rsidRPr="00000000">
        <w:rPr>
          <w:color w:val="222222"/>
          <w:highlight w:val="white"/>
          <w:rtl w:val="0"/>
        </w:rPr>
        <w:t xml:space="preserve">Polemarch Brother Donzell Newkirk welcomed everyone to the April Chapter meeting.  </w:t>
      </w:r>
    </w:p>
    <w:p w:rsidR="00000000" w:rsidDel="00000000" w:rsidP="00000000" w:rsidRDefault="00000000" w:rsidRPr="00000000" w14:paraId="00000007">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8">
      <w:pPr>
        <w:spacing w:line="240" w:lineRule="auto"/>
        <w:contextualSpacing w:val="0"/>
        <w:rPr>
          <w:color w:val="222222"/>
          <w:highlight w:val="white"/>
        </w:rPr>
      </w:pPr>
      <w:r w:rsidDel="00000000" w:rsidR="00000000" w:rsidRPr="00000000">
        <w:rPr>
          <w:color w:val="222222"/>
          <w:highlight w:val="white"/>
          <w:rtl w:val="0"/>
        </w:rPr>
        <w:t xml:space="preserve">Three visiting Brothers were acknowledged:  Julius Sloan (Fall 2010 - Mu Iota)</w:t>
      </w:r>
    </w:p>
    <w:p w:rsidR="00000000" w:rsidDel="00000000" w:rsidP="00000000" w:rsidRDefault="00000000" w:rsidRPr="00000000" w14:paraId="00000009">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A">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Keeper of Records Report</w:t>
      </w:r>
    </w:p>
    <w:p w:rsidR="00000000" w:rsidDel="00000000" w:rsidP="00000000" w:rsidRDefault="00000000" w:rsidRPr="00000000" w14:paraId="0000000B">
      <w:pPr>
        <w:spacing w:line="240" w:lineRule="auto"/>
        <w:contextualSpacing w:val="0"/>
        <w:rPr>
          <w:color w:val="222222"/>
          <w:highlight w:val="white"/>
        </w:rPr>
      </w:pPr>
      <w:r w:rsidDel="00000000" w:rsidR="00000000" w:rsidRPr="00000000">
        <w:rPr>
          <w:color w:val="222222"/>
          <w:highlight w:val="white"/>
          <w:rtl w:val="0"/>
        </w:rPr>
        <w:t xml:space="preserve">Brother Stacey Alston presented a copy of the April 2018 minutes to the Chapter. The Keeper of Records report was accepted and unanimously approved.  There were two correspondences to report.</w:t>
      </w:r>
    </w:p>
    <w:p w:rsidR="00000000" w:rsidDel="00000000" w:rsidP="00000000" w:rsidRDefault="00000000" w:rsidRPr="00000000" w14:paraId="0000000C">
      <w:pPr>
        <w:numPr>
          <w:ilvl w:val="0"/>
          <w:numId w:val="1"/>
        </w:numPr>
        <w:spacing w:line="240" w:lineRule="auto"/>
        <w:ind w:left="720" w:hanging="360"/>
        <w:contextualSpacing w:val="1"/>
        <w:rPr>
          <w:color w:val="222222"/>
          <w:highlight w:val="white"/>
          <w:u w:val="none"/>
        </w:rPr>
      </w:pPr>
      <w:r w:rsidDel="00000000" w:rsidR="00000000" w:rsidRPr="00000000">
        <w:rPr>
          <w:color w:val="222222"/>
          <w:highlight w:val="white"/>
          <w:rtl w:val="0"/>
        </w:rPr>
        <w:t xml:space="preserve">Thank you note from Brother DuBoris Peterkin from the passing of his mother Alice E. Peterkin.</w:t>
      </w:r>
    </w:p>
    <w:p w:rsidR="00000000" w:rsidDel="00000000" w:rsidP="00000000" w:rsidRDefault="00000000" w:rsidRPr="00000000" w14:paraId="0000000D">
      <w:pPr>
        <w:numPr>
          <w:ilvl w:val="0"/>
          <w:numId w:val="1"/>
        </w:numPr>
        <w:spacing w:line="240" w:lineRule="auto"/>
        <w:ind w:left="720" w:hanging="360"/>
        <w:contextualSpacing w:val="1"/>
        <w:rPr>
          <w:color w:val="222222"/>
          <w:highlight w:val="white"/>
          <w:u w:val="none"/>
        </w:rPr>
      </w:pPr>
      <w:r w:rsidDel="00000000" w:rsidR="00000000" w:rsidRPr="00000000">
        <w:rPr>
          <w:color w:val="222222"/>
          <w:highlight w:val="white"/>
          <w:rtl w:val="0"/>
        </w:rPr>
        <w:t xml:space="preserve">A letter expressing a concern with the postal service within the 27610 zip code from Stephena Williams.  The concerns were missed deliveries, non-deliveries, and late deliveries.  The letter asked the Fraternity to sign a petition.  The Chapter do not receive mail at 27610, so this was shared for information only </w:t>
      </w:r>
    </w:p>
    <w:p w:rsidR="00000000" w:rsidDel="00000000" w:rsidP="00000000" w:rsidRDefault="00000000" w:rsidRPr="00000000" w14:paraId="0000000E">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F">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Keeper of Exchequer Report</w:t>
      </w:r>
    </w:p>
    <w:p w:rsidR="00000000" w:rsidDel="00000000" w:rsidP="00000000" w:rsidRDefault="00000000" w:rsidRPr="00000000" w14:paraId="00000010">
      <w:pPr>
        <w:spacing w:line="240" w:lineRule="auto"/>
        <w:contextualSpacing w:val="0"/>
        <w:rPr>
          <w:color w:val="222222"/>
          <w:highlight w:val="white"/>
        </w:rPr>
      </w:pPr>
      <w:r w:rsidDel="00000000" w:rsidR="00000000" w:rsidRPr="00000000">
        <w:rPr>
          <w:color w:val="222222"/>
          <w:highlight w:val="white"/>
          <w:rtl w:val="0"/>
        </w:rPr>
        <w:t xml:space="preserve">Brother Johnny Taylor presented the financial report. The expenses remaining for the rest of the fraternal year is the Chapter meals and a few other outstanding expenses.  A final financial report will be shared at the Chapter retreat.  The report was submitted for information only. </w:t>
      </w:r>
    </w:p>
    <w:p w:rsidR="00000000" w:rsidDel="00000000" w:rsidP="00000000" w:rsidRDefault="00000000" w:rsidRPr="00000000" w14:paraId="00000011">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12">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Old Business</w:t>
      </w:r>
    </w:p>
    <w:p w:rsidR="00000000" w:rsidDel="00000000" w:rsidP="00000000" w:rsidRDefault="00000000" w:rsidRPr="00000000" w14:paraId="00000013">
      <w:pPr>
        <w:spacing w:line="240" w:lineRule="auto"/>
        <w:contextualSpacing w:val="0"/>
        <w:rPr>
          <w:b w:val="1"/>
        </w:rPr>
      </w:pPr>
      <w:r w:rsidDel="00000000" w:rsidR="00000000" w:rsidRPr="00000000">
        <w:rPr>
          <w:rtl w:val="0"/>
        </w:rPr>
      </w:r>
    </w:p>
    <w:p w:rsidR="00000000" w:rsidDel="00000000" w:rsidP="00000000" w:rsidRDefault="00000000" w:rsidRPr="00000000" w14:paraId="00000014">
      <w:pPr>
        <w:spacing w:line="240" w:lineRule="auto"/>
        <w:contextualSpacing w:val="0"/>
        <w:rPr/>
      </w:pPr>
      <w:r w:rsidDel="00000000" w:rsidR="00000000" w:rsidRPr="00000000">
        <w:rPr>
          <w:b w:val="1"/>
          <w:rtl w:val="0"/>
        </w:rPr>
        <w:t xml:space="preserve">MADD Walk | </w:t>
      </w:r>
      <w:r w:rsidDel="00000000" w:rsidR="00000000" w:rsidRPr="00000000">
        <w:rPr>
          <w:rtl w:val="0"/>
        </w:rPr>
        <w:t xml:space="preserve">T</w:t>
      </w:r>
    </w:p>
    <w:p w:rsidR="00000000" w:rsidDel="00000000" w:rsidP="00000000" w:rsidRDefault="00000000" w:rsidRPr="00000000" w14:paraId="00000015">
      <w:pPr>
        <w:spacing w:line="240" w:lineRule="auto"/>
        <w:contextualSpacing w:val="0"/>
        <w:rPr>
          <w:b w:val="1"/>
        </w:rPr>
      </w:pPr>
      <w:r w:rsidDel="00000000" w:rsidR="00000000" w:rsidRPr="00000000">
        <w:rPr>
          <w:rtl w:val="0"/>
        </w:rPr>
      </w:r>
    </w:p>
    <w:p w:rsidR="00000000" w:rsidDel="00000000" w:rsidP="00000000" w:rsidRDefault="00000000" w:rsidRPr="00000000" w14:paraId="00000016">
      <w:pPr>
        <w:spacing w:line="240" w:lineRule="auto"/>
        <w:contextualSpacing w:val="0"/>
        <w:rPr/>
      </w:pPr>
      <w:r w:rsidDel="00000000" w:rsidR="00000000" w:rsidRPr="00000000">
        <w:rPr>
          <w:b w:val="1"/>
          <w:rtl w:val="0"/>
        </w:rPr>
        <w:t xml:space="preserve">Father/Child Lunch | </w:t>
      </w:r>
      <w:r w:rsidDel="00000000" w:rsidR="00000000" w:rsidRPr="00000000">
        <w:rPr>
          <w:rtl w:val="0"/>
        </w:rPr>
      </w:r>
    </w:p>
    <w:p w:rsidR="00000000" w:rsidDel="00000000" w:rsidP="00000000" w:rsidRDefault="00000000" w:rsidRPr="00000000" w14:paraId="00000017">
      <w:pPr>
        <w:spacing w:line="240" w:lineRule="auto"/>
        <w:contextualSpacing w:val="0"/>
        <w:rPr/>
      </w:pPr>
      <w:r w:rsidDel="00000000" w:rsidR="00000000" w:rsidRPr="00000000">
        <w:rPr>
          <w:rtl w:val="0"/>
        </w:rPr>
      </w:r>
    </w:p>
    <w:p w:rsidR="00000000" w:rsidDel="00000000" w:rsidP="00000000" w:rsidRDefault="00000000" w:rsidRPr="00000000" w14:paraId="00000018">
      <w:pPr>
        <w:spacing w:line="240" w:lineRule="auto"/>
        <w:contextualSpacing w:val="0"/>
        <w:rPr/>
      </w:pPr>
      <w:r w:rsidDel="00000000" w:rsidR="00000000" w:rsidRPr="00000000">
        <w:rPr>
          <w:b w:val="1"/>
          <w:rtl w:val="0"/>
        </w:rPr>
        <w:t xml:space="preserve">Nupe Night Mudcats Game | </w:t>
      </w:r>
      <w:r w:rsidDel="00000000" w:rsidR="00000000" w:rsidRPr="00000000">
        <w:rPr>
          <w:rtl w:val="0"/>
        </w:rPr>
        <w:t xml:space="preserve">Po </w:t>
      </w:r>
    </w:p>
    <w:p w:rsidR="00000000" w:rsidDel="00000000" w:rsidP="00000000" w:rsidRDefault="00000000" w:rsidRPr="00000000" w14:paraId="00000019">
      <w:pPr>
        <w:spacing w:line="240" w:lineRule="auto"/>
        <w:contextualSpacing w:val="0"/>
        <w:rPr/>
      </w:pPr>
      <w:r w:rsidDel="00000000" w:rsidR="00000000" w:rsidRPr="00000000">
        <w:rPr>
          <w:rtl w:val="0"/>
        </w:rPr>
      </w:r>
    </w:p>
    <w:p w:rsidR="00000000" w:rsidDel="00000000" w:rsidP="00000000" w:rsidRDefault="00000000" w:rsidRPr="00000000" w14:paraId="0000001A">
      <w:pPr>
        <w:spacing w:line="240" w:lineRule="auto"/>
        <w:contextualSpacing w:val="0"/>
        <w:rPr>
          <w:b w:val="1"/>
        </w:rPr>
      </w:pPr>
      <w:r w:rsidDel="00000000" w:rsidR="00000000" w:rsidRPr="00000000">
        <w:rPr>
          <w:rtl w:val="0"/>
        </w:rPr>
      </w:r>
    </w:p>
    <w:p w:rsidR="00000000" w:rsidDel="00000000" w:rsidP="00000000" w:rsidRDefault="00000000" w:rsidRPr="00000000" w14:paraId="0000001B">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New Business</w:t>
      </w:r>
    </w:p>
    <w:p w:rsidR="00000000" w:rsidDel="00000000" w:rsidP="00000000" w:rsidRDefault="00000000" w:rsidRPr="00000000" w14:paraId="0000001C">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1D">
      <w:pPr>
        <w:spacing w:line="240" w:lineRule="auto"/>
        <w:contextualSpacing w:val="0"/>
        <w:rPr/>
      </w:pPr>
      <w:r w:rsidDel="00000000" w:rsidR="00000000" w:rsidRPr="00000000">
        <w:rPr>
          <w:b w:val="1"/>
          <w:color w:val="222222"/>
          <w:highlight w:val="white"/>
          <w:rtl w:val="0"/>
        </w:rPr>
        <w:t xml:space="preserve">Chapter Retreat | </w:t>
      </w: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1E">
      <w:pPr>
        <w:spacing w:line="240" w:lineRule="auto"/>
        <w:contextualSpacing w:val="0"/>
        <w:rPr/>
      </w:pPr>
      <w:r w:rsidDel="00000000" w:rsidR="00000000" w:rsidRPr="00000000">
        <w:rPr>
          <w:rtl w:val="0"/>
        </w:rPr>
      </w:r>
    </w:p>
    <w:p w:rsidR="00000000" w:rsidDel="00000000" w:rsidP="00000000" w:rsidRDefault="00000000" w:rsidRPr="00000000" w14:paraId="0000001F">
      <w:pPr>
        <w:spacing w:line="240" w:lineRule="auto"/>
        <w:contextualSpacing w:val="0"/>
        <w:rPr>
          <w:b w:val="1"/>
          <w:color w:val="222222"/>
          <w:highlight w:val="white"/>
        </w:rPr>
      </w:pPr>
      <w:r w:rsidDel="00000000" w:rsidR="00000000" w:rsidRPr="00000000">
        <w:rPr>
          <w:b w:val="1"/>
          <w:color w:val="222222"/>
          <w:highlight w:val="white"/>
          <w:rtl w:val="0"/>
        </w:rPr>
        <w:t xml:space="preserve">Chapter Picnic |  </w:t>
      </w:r>
    </w:p>
    <w:p w:rsidR="00000000" w:rsidDel="00000000" w:rsidP="00000000" w:rsidRDefault="00000000" w:rsidRPr="00000000" w14:paraId="00000020">
      <w:pP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14:paraId="00000021">
      <w:pPr>
        <w:spacing w:line="240" w:lineRule="auto"/>
        <w:contextualSpacing w:val="0"/>
        <w:rPr>
          <w:color w:val="222222"/>
          <w:highlight w:val="white"/>
        </w:rPr>
      </w:pPr>
      <w:r w:rsidDel="00000000" w:rsidR="00000000" w:rsidRPr="00000000">
        <w:rPr>
          <w:b w:val="1"/>
          <w:color w:val="222222"/>
          <w:highlight w:val="white"/>
          <w:rtl w:val="0"/>
        </w:rPr>
        <w:t xml:space="preserve">NPHC Greek Picnic |  </w:t>
      </w:r>
      <w:r w:rsidDel="00000000" w:rsidR="00000000" w:rsidRPr="00000000">
        <w:rPr>
          <w:rtl w:val="0"/>
        </w:rPr>
      </w:r>
    </w:p>
    <w:p w:rsidR="00000000" w:rsidDel="00000000" w:rsidP="00000000" w:rsidRDefault="00000000" w:rsidRPr="00000000" w14:paraId="00000022">
      <w:pPr>
        <w:spacing w:line="240" w:lineRule="auto"/>
        <w:contextualSpacing w:val="0"/>
        <w:rPr/>
      </w:pPr>
      <w:r w:rsidDel="00000000" w:rsidR="00000000" w:rsidRPr="00000000">
        <w:rPr>
          <w:b w:val="1"/>
          <w:color w:val="222222"/>
          <w:highlight w:val="white"/>
          <w:rtl w:val="0"/>
        </w:rPr>
        <w:t xml:space="preserve">Polemarch &amp; Advisor’s Workshop PAWS | </w:t>
      </w:r>
      <w:r w:rsidDel="00000000" w:rsidR="00000000" w:rsidRPr="00000000">
        <w:rPr>
          <w:rtl w:val="0"/>
        </w:rPr>
      </w:r>
    </w:p>
    <w:p w:rsidR="00000000" w:rsidDel="00000000" w:rsidP="00000000" w:rsidRDefault="00000000" w:rsidRPr="00000000" w14:paraId="00000023">
      <w:pPr>
        <w:spacing w:line="240" w:lineRule="auto"/>
        <w:contextualSpacing w:val="0"/>
        <w:rPr/>
      </w:pPr>
      <w:r w:rsidDel="00000000" w:rsidR="00000000" w:rsidRPr="00000000">
        <w:rPr>
          <w:rtl w:val="0"/>
        </w:rPr>
      </w:r>
    </w:p>
    <w:p w:rsidR="00000000" w:rsidDel="00000000" w:rsidP="00000000" w:rsidRDefault="00000000" w:rsidRPr="00000000" w14:paraId="00000024">
      <w:pPr>
        <w:spacing w:line="240" w:lineRule="auto"/>
        <w:contextualSpacing w:val="0"/>
        <w:rPr>
          <w:color w:val="222222"/>
          <w:highlight w:val="white"/>
        </w:rPr>
      </w:pPr>
      <w:r w:rsidDel="00000000" w:rsidR="00000000" w:rsidRPr="00000000">
        <w:rPr>
          <w:b w:val="1"/>
          <w:color w:val="222222"/>
          <w:highlight w:val="white"/>
          <w:rtl w:val="0"/>
        </w:rPr>
        <w:t xml:space="preserve">2018-2019 Committees | </w:t>
      </w:r>
      <w:r w:rsidDel="00000000" w:rsidR="00000000" w:rsidRPr="00000000">
        <w:rPr>
          <w:rtl w:val="0"/>
        </w:rPr>
      </w:r>
    </w:p>
    <w:p w:rsidR="00000000" w:rsidDel="00000000" w:rsidP="00000000" w:rsidRDefault="00000000" w:rsidRPr="00000000" w14:paraId="00000025">
      <w:pP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14:paraId="00000026">
      <w:pPr>
        <w:spacing w:line="240" w:lineRule="auto"/>
        <w:contextualSpacing w:val="0"/>
        <w:rPr/>
      </w:pPr>
      <w:r w:rsidDel="00000000" w:rsidR="00000000" w:rsidRPr="00000000">
        <w:rPr>
          <w:b w:val="1"/>
          <w:color w:val="222222"/>
          <w:highlight w:val="white"/>
          <w:rtl w:val="0"/>
        </w:rPr>
        <w:t xml:space="preserve">2018-2019 Dues | </w:t>
      </w:r>
      <w:r w:rsidDel="00000000" w:rsidR="00000000" w:rsidRPr="00000000">
        <w:rPr>
          <w:color w:val="222222"/>
          <w:highlight w:val="white"/>
          <w:rtl w:val="0"/>
        </w:rPr>
        <w:t xml:space="preserve">The Chapter dues for the 2018-2019 Fraternal year will be $450 ($200 Chapter dues/$250 KCTF).  Senior Brothers’ dues will be $430 ($180 Chapter dues/$250 KCTF).  This will be the first year for the implementation of the new reclamation program.  The new reclamation program is as follow:</w:t>
      </w:r>
      <w:r w:rsidDel="00000000" w:rsidR="00000000" w:rsidRPr="00000000">
        <w:rPr>
          <w:rtl w:val="0"/>
        </w:rPr>
      </w:r>
    </w:p>
    <w:p w:rsidR="00000000" w:rsidDel="00000000" w:rsidP="00000000" w:rsidRDefault="00000000" w:rsidRPr="00000000" w14:paraId="00000027">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8">
      <w:pPr>
        <w:spacing w:line="240" w:lineRule="auto"/>
        <w:contextualSpacing w:val="0"/>
        <w:rPr>
          <w:color w:val="222222"/>
          <w:highlight w:val="white"/>
        </w:rPr>
      </w:pP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29">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Committee Update &amp; Reports</w:t>
      </w:r>
    </w:p>
    <w:p w:rsidR="00000000" w:rsidDel="00000000" w:rsidP="00000000" w:rsidRDefault="00000000" w:rsidRPr="00000000" w14:paraId="0000002A">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B">
      <w:pPr>
        <w:spacing w:line="240" w:lineRule="auto"/>
        <w:contextualSpacing w:val="0"/>
        <w:rPr>
          <w:b w:val="1"/>
          <w:color w:val="222222"/>
          <w:highlight w:val="white"/>
        </w:rPr>
      </w:pPr>
      <w:r w:rsidDel="00000000" w:rsidR="00000000" w:rsidRPr="00000000">
        <w:rPr>
          <w:b w:val="1"/>
          <w:color w:val="222222"/>
          <w:highlight w:val="white"/>
          <w:rtl w:val="0"/>
        </w:rPr>
        <w:t xml:space="preserve">Collegiate Development |</w:t>
      </w:r>
    </w:p>
    <w:p w:rsidR="00000000" w:rsidDel="00000000" w:rsidP="00000000" w:rsidRDefault="00000000" w:rsidRPr="00000000" w14:paraId="0000002C">
      <w:pPr>
        <w:spacing w:line="240" w:lineRule="auto"/>
        <w:contextualSpacing w:val="0"/>
        <w:rPr>
          <w:color w:val="222222"/>
          <w:highlight w:val="white"/>
        </w:rPr>
      </w:pPr>
      <w:r w:rsidDel="00000000" w:rsidR="00000000" w:rsidRPr="00000000">
        <w:rPr>
          <w:color w:val="222222"/>
          <w:highlight w:val="white"/>
          <w:rtl w:val="0"/>
        </w:rPr>
        <w:tab/>
      </w:r>
      <w:r w:rsidDel="00000000" w:rsidR="00000000" w:rsidRPr="00000000">
        <w:rPr>
          <w:b w:val="1"/>
          <w:color w:val="222222"/>
          <w:highlight w:val="white"/>
          <w:rtl w:val="0"/>
        </w:rPr>
        <w:t xml:space="preserve">Delta Gamma | </w:t>
      </w:r>
      <w:r w:rsidDel="00000000" w:rsidR="00000000" w:rsidRPr="00000000">
        <w:rPr>
          <w:color w:val="222222"/>
          <w:highlight w:val="white"/>
          <w:rtl w:val="0"/>
        </w:rPr>
        <w:t xml:space="preserve">No Report</w:t>
      </w:r>
    </w:p>
    <w:p w:rsidR="00000000" w:rsidDel="00000000" w:rsidP="00000000" w:rsidRDefault="00000000" w:rsidRPr="00000000" w14:paraId="0000002D">
      <w:pPr>
        <w:spacing w:line="240" w:lineRule="auto"/>
        <w:contextualSpacing w:val="0"/>
        <w:rPr>
          <w:color w:val="222222"/>
          <w:highlight w:val="white"/>
        </w:rPr>
      </w:pPr>
      <w:r w:rsidDel="00000000" w:rsidR="00000000" w:rsidRPr="00000000">
        <w:rPr>
          <w:color w:val="222222"/>
          <w:highlight w:val="white"/>
          <w:rtl w:val="0"/>
        </w:rPr>
        <w:tab/>
      </w:r>
      <w:r w:rsidDel="00000000" w:rsidR="00000000" w:rsidRPr="00000000">
        <w:rPr>
          <w:b w:val="1"/>
          <w:color w:val="222222"/>
          <w:highlight w:val="white"/>
          <w:rtl w:val="0"/>
        </w:rPr>
        <w:t xml:space="preserve">Gamma Omicron | </w:t>
      </w:r>
      <w:r w:rsidDel="00000000" w:rsidR="00000000" w:rsidRPr="00000000">
        <w:rPr>
          <w:color w:val="222222"/>
          <w:highlight w:val="white"/>
          <w:rtl w:val="0"/>
        </w:rPr>
        <w:t xml:space="preserve">No Report</w:t>
      </w:r>
    </w:p>
    <w:p w:rsidR="00000000" w:rsidDel="00000000" w:rsidP="00000000" w:rsidRDefault="00000000" w:rsidRPr="00000000" w14:paraId="0000002E">
      <w:pPr>
        <w:spacing w:line="240" w:lineRule="auto"/>
        <w:contextualSpacing w:val="0"/>
        <w:rPr>
          <w:color w:val="222222"/>
          <w:highlight w:val="white"/>
        </w:rPr>
      </w:pPr>
      <w:r w:rsidDel="00000000" w:rsidR="00000000" w:rsidRPr="00000000">
        <w:rPr>
          <w:color w:val="222222"/>
          <w:highlight w:val="white"/>
          <w:rtl w:val="0"/>
        </w:rPr>
        <w:tab/>
      </w:r>
      <w:r w:rsidDel="00000000" w:rsidR="00000000" w:rsidRPr="00000000">
        <w:rPr>
          <w:b w:val="1"/>
          <w:color w:val="222222"/>
          <w:highlight w:val="white"/>
          <w:rtl w:val="0"/>
        </w:rPr>
        <w:t xml:space="preserve">Kappa Xi | </w:t>
      </w:r>
      <w:r w:rsidDel="00000000" w:rsidR="00000000" w:rsidRPr="00000000">
        <w:rPr>
          <w:color w:val="222222"/>
          <w:highlight w:val="white"/>
          <w:rtl w:val="0"/>
        </w:rPr>
        <w:t xml:space="preserve">No Report</w:t>
      </w:r>
    </w:p>
    <w:p w:rsidR="00000000" w:rsidDel="00000000" w:rsidP="00000000" w:rsidRDefault="00000000" w:rsidRPr="00000000" w14:paraId="0000002F">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0">
      <w:pPr>
        <w:spacing w:line="240" w:lineRule="auto"/>
        <w:contextualSpacing w:val="0"/>
        <w:rPr>
          <w:color w:val="222222"/>
          <w:highlight w:val="white"/>
        </w:rPr>
      </w:pPr>
      <w:r w:rsidDel="00000000" w:rsidR="00000000" w:rsidRPr="00000000">
        <w:rPr>
          <w:b w:val="1"/>
          <w:color w:val="222222"/>
          <w:highlight w:val="white"/>
          <w:rtl w:val="0"/>
        </w:rPr>
        <w:t xml:space="preserve">Rhoyal Takeover Weekend</w:t>
      </w:r>
      <w:r w:rsidDel="00000000" w:rsidR="00000000" w:rsidRPr="00000000">
        <w:rPr>
          <w:rtl w:val="0"/>
        </w:rPr>
      </w:r>
    </w:p>
    <w:p w:rsidR="00000000" w:rsidDel="00000000" w:rsidP="00000000" w:rsidRDefault="00000000" w:rsidRPr="00000000" w14:paraId="00000031">
      <w:pP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14:paraId="00000032">
      <w:pPr>
        <w:spacing w:line="240" w:lineRule="auto"/>
        <w:ind w:left="720" w:firstLine="0"/>
        <w:contextualSpacing w:val="0"/>
        <w:rPr>
          <w:b w:val="1"/>
          <w:color w:val="222222"/>
          <w:highlight w:val="white"/>
        </w:rPr>
      </w:pPr>
      <w:r w:rsidDel="00000000" w:rsidR="00000000" w:rsidRPr="00000000">
        <w:rPr>
          <w:rtl w:val="0"/>
        </w:rPr>
      </w:r>
    </w:p>
    <w:p w:rsidR="00000000" w:rsidDel="00000000" w:rsidP="00000000" w:rsidRDefault="00000000" w:rsidRPr="00000000" w14:paraId="00000033">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4">
      <w:pPr>
        <w:spacing w:line="240" w:lineRule="auto"/>
        <w:contextualSpacing w:val="0"/>
        <w:rPr>
          <w:b w:val="1"/>
          <w:color w:val="222222"/>
          <w:highlight w:val="white"/>
        </w:rPr>
      </w:pPr>
      <w:r w:rsidDel="00000000" w:rsidR="00000000" w:rsidRPr="00000000">
        <w:rPr>
          <w:b w:val="1"/>
          <w:color w:val="222222"/>
          <w:highlight w:val="white"/>
          <w:rtl w:val="0"/>
        </w:rPr>
        <w:t xml:space="preserve">KCTF Report |  </w:t>
      </w:r>
      <w:r w:rsidDel="00000000" w:rsidR="00000000" w:rsidRPr="00000000">
        <w:rPr>
          <w:color w:val="222222"/>
          <w:highlight w:val="white"/>
          <w:rtl w:val="0"/>
        </w:rPr>
        <w:t xml:space="preserve">Brother Reginald Wright facilitated the KCTF report and Financial report for information only.  </w:t>
      </w:r>
      <w:r w:rsidDel="00000000" w:rsidR="00000000" w:rsidRPr="00000000">
        <w:rPr>
          <w:rtl w:val="0"/>
        </w:rPr>
      </w:r>
    </w:p>
    <w:p w:rsidR="00000000" w:rsidDel="00000000" w:rsidP="00000000" w:rsidRDefault="00000000" w:rsidRPr="00000000" w14:paraId="00000035">
      <w:pPr>
        <w:spacing w:line="240" w:lineRule="auto"/>
        <w:ind w:left="720" w:firstLine="0"/>
        <w:contextualSpacing w:val="0"/>
        <w:rPr>
          <w:b w:val="1"/>
          <w:color w:val="222222"/>
          <w:highlight w:val="white"/>
        </w:rPr>
      </w:pPr>
      <w:r w:rsidDel="00000000" w:rsidR="00000000" w:rsidRPr="00000000">
        <w:rPr>
          <w:rtl w:val="0"/>
        </w:rPr>
      </w:r>
    </w:p>
    <w:p w:rsidR="00000000" w:rsidDel="00000000" w:rsidP="00000000" w:rsidRDefault="00000000" w:rsidRPr="00000000" w14:paraId="00000036">
      <w:pPr>
        <w:spacing w:line="240" w:lineRule="auto"/>
        <w:contextualSpacing w:val="0"/>
        <w:rPr>
          <w:color w:val="222222"/>
          <w:highlight w:val="white"/>
        </w:rPr>
      </w:pPr>
      <w:r w:rsidDel="00000000" w:rsidR="00000000" w:rsidRPr="00000000">
        <w:rPr>
          <w:b w:val="1"/>
          <w:color w:val="222222"/>
          <w:highlight w:val="white"/>
          <w:rtl w:val="0"/>
        </w:rPr>
        <w:t xml:space="preserve">On the Radar | </w:t>
      </w:r>
      <w:r w:rsidDel="00000000" w:rsidR="00000000" w:rsidRPr="00000000">
        <w:rPr>
          <w:rtl w:val="0"/>
        </w:rPr>
      </w:r>
    </w:p>
    <w:p w:rsidR="00000000" w:rsidDel="00000000" w:rsidP="00000000" w:rsidRDefault="00000000" w:rsidRPr="00000000" w14:paraId="00000037">
      <w:pPr>
        <w:numPr>
          <w:ilvl w:val="0"/>
          <w:numId w:val="2"/>
        </w:numPr>
        <w:spacing w:line="240" w:lineRule="auto"/>
        <w:ind w:left="720" w:hanging="360"/>
        <w:contextualSpacing w:val="1"/>
        <w:rPr>
          <w:color w:val="222222"/>
          <w:highlight w:val="white"/>
          <w:u w:val="none"/>
        </w:rPr>
      </w:pPr>
      <w:r w:rsidDel="00000000" w:rsidR="00000000" w:rsidRPr="00000000">
        <w:rPr>
          <w:color w:val="222222"/>
          <w:highlight w:val="white"/>
          <w:rtl w:val="0"/>
        </w:rPr>
        <w:t xml:space="preserve">Chapter Retreat </w:t>
      </w:r>
    </w:p>
    <w:p w:rsidR="00000000" w:rsidDel="00000000" w:rsidP="00000000" w:rsidRDefault="00000000" w:rsidRPr="00000000" w14:paraId="00000038">
      <w:pPr>
        <w:numPr>
          <w:ilvl w:val="1"/>
          <w:numId w:val="2"/>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Golf Session - Saturday, June 28 @ 7:30 a.m. - Lochmere</w:t>
      </w:r>
    </w:p>
    <w:p w:rsidR="00000000" w:rsidDel="00000000" w:rsidP="00000000" w:rsidRDefault="00000000" w:rsidRPr="00000000" w14:paraId="00000039">
      <w:pPr>
        <w:numPr>
          <w:ilvl w:val="1"/>
          <w:numId w:val="2"/>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Business Session - Saturday, June 28 @ 12 p.m. - Lochmere</w:t>
      </w:r>
    </w:p>
    <w:p w:rsidR="00000000" w:rsidDel="00000000" w:rsidP="00000000" w:rsidRDefault="00000000" w:rsidRPr="00000000" w14:paraId="0000003A">
      <w:pPr>
        <w:numPr>
          <w:ilvl w:val="0"/>
          <w:numId w:val="2"/>
        </w:numPr>
        <w:spacing w:line="240" w:lineRule="auto"/>
        <w:ind w:left="720" w:hanging="360"/>
        <w:contextualSpacing w:val="1"/>
        <w:rPr>
          <w:color w:val="222222"/>
          <w:highlight w:val="white"/>
          <w:u w:val="none"/>
        </w:rPr>
      </w:pPr>
      <w:r w:rsidDel="00000000" w:rsidR="00000000" w:rsidRPr="00000000">
        <w:rPr>
          <w:color w:val="222222"/>
          <w:highlight w:val="white"/>
          <w:rtl w:val="0"/>
        </w:rPr>
        <w:t xml:space="preserve">Chapter Family &amp; Friends Picnic - Saturday, August 11 - 3:30 p.m. to 6:30 p.m. - Laurel Hills Park</w:t>
      </w:r>
    </w:p>
    <w:p w:rsidR="00000000" w:rsidDel="00000000" w:rsidP="00000000" w:rsidRDefault="00000000" w:rsidRPr="00000000" w14:paraId="0000003B">
      <w:pPr>
        <w:numPr>
          <w:ilvl w:val="0"/>
          <w:numId w:val="2"/>
        </w:numPr>
        <w:spacing w:line="240" w:lineRule="auto"/>
        <w:ind w:left="720" w:hanging="360"/>
        <w:contextualSpacing w:val="1"/>
        <w:rPr>
          <w:color w:val="222222"/>
          <w:highlight w:val="white"/>
          <w:u w:val="none"/>
        </w:rPr>
      </w:pPr>
      <w:r w:rsidDel="00000000" w:rsidR="00000000" w:rsidRPr="00000000">
        <w:rPr>
          <w:color w:val="222222"/>
          <w:highlight w:val="white"/>
          <w:rtl w:val="0"/>
        </w:rPr>
        <w:t xml:space="preserve">NPHC Greek Picnic - Saturday, August 25</w:t>
      </w:r>
    </w:p>
    <w:p w:rsidR="00000000" w:rsidDel="00000000" w:rsidP="00000000" w:rsidRDefault="00000000" w:rsidRPr="00000000" w14:paraId="0000003C">
      <w:pPr>
        <w:numPr>
          <w:ilvl w:val="0"/>
          <w:numId w:val="2"/>
        </w:numPr>
        <w:spacing w:line="240" w:lineRule="auto"/>
        <w:ind w:left="720" w:hanging="360"/>
        <w:contextualSpacing w:val="1"/>
        <w:rPr>
          <w:color w:val="222222"/>
          <w:highlight w:val="white"/>
          <w:u w:val="none"/>
        </w:rPr>
      </w:pPr>
      <w:r w:rsidDel="00000000" w:rsidR="00000000" w:rsidRPr="00000000">
        <w:rPr>
          <w:color w:val="222222"/>
          <w:highlight w:val="white"/>
          <w:rtl w:val="0"/>
        </w:rPr>
        <w:t xml:space="preserve">PAWS - August 24-25 - UNC Chapel Hill</w:t>
      </w:r>
    </w:p>
    <w:p w:rsidR="00000000" w:rsidDel="00000000" w:rsidP="00000000" w:rsidRDefault="00000000" w:rsidRPr="00000000" w14:paraId="0000003D">
      <w:pP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14:paraId="0000003E">
      <w:pPr>
        <w:spacing w:line="240" w:lineRule="auto"/>
        <w:contextualSpacing w:val="0"/>
        <w:rPr>
          <w:color w:val="222222"/>
          <w:highlight w:val="white"/>
        </w:rPr>
      </w:pPr>
      <w:r w:rsidDel="00000000" w:rsidR="00000000" w:rsidRPr="00000000">
        <w:rPr>
          <w:b w:val="1"/>
          <w:color w:val="222222"/>
          <w:highlight w:val="white"/>
          <w:rtl w:val="0"/>
        </w:rPr>
        <w:t xml:space="preserve">Installation of 2018-2019 |</w:t>
      </w:r>
      <w:r w:rsidDel="00000000" w:rsidR="00000000" w:rsidRPr="00000000">
        <w:rPr>
          <w:b w:val="1"/>
          <w:color w:val="222222"/>
          <w:highlight w:val="white"/>
          <w:rtl w:val="0"/>
        </w:rPr>
        <w:t xml:space="preserve"> </w:t>
      </w:r>
      <w:r w:rsidDel="00000000" w:rsidR="00000000" w:rsidRPr="00000000">
        <w:rPr>
          <w:color w:val="222222"/>
          <w:highlight w:val="white"/>
          <w:rtl w:val="0"/>
        </w:rPr>
        <w:t xml:space="preserve">The following Brothers were installed as officers for the 2018-2019 Fraternal year:</w:t>
      </w:r>
    </w:p>
    <w:p w:rsidR="00000000" w:rsidDel="00000000" w:rsidP="00000000" w:rsidRDefault="00000000" w:rsidRPr="00000000" w14:paraId="0000003F">
      <w:pPr>
        <w:numPr>
          <w:ilvl w:val="0"/>
          <w:numId w:val="3"/>
        </w:numPr>
        <w:spacing w:line="240" w:lineRule="auto"/>
        <w:ind w:left="720" w:hanging="360"/>
        <w:contextualSpacing w:val="1"/>
        <w:rPr>
          <w:color w:val="222222"/>
          <w:highlight w:val="white"/>
          <w:u w:val="none"/>
        </w:rPr>
      </w:pPr>
      <w:r w:rsidDel="00000000" w:rsidR="00000000" w:rsidRPr="00000000">
        <w:rPr>
          <w:color w:val="222222"/>
          <w:highlight w:val="white"/>
          <w:rtl w:val="0"/>
        </w:rPr>
        <w:t xml:space="preserve">Polemarch - Brother Donzell Newkirk</w:t>
      </w:r>
    </w:p>
    <w:p w:rsidR="00000000" w:rsidDel="00000000" w:rsidP="00000000" w:rsidRDefault="00000000" w:rsidRPr="00000000" w14:paraId="00000040">
      <w:pPr>
        <w:numPr>
          <w:ilvl w:val="0"/>
          <w:numId w:val="3"/>
        </w:numPr>
        <w:spacing w:line="240" w:lineRule="auto"/>
        <w:ind w:left="720" w:hanging="360"/>
        <w:contextualSpacing w:val="1"/>
        <w:rPr>
          <w:color w:val="222222"/>
          <w:highlight w:val="white"/>
        </w:rPr>
      </w:pPr>
      <w:r w:rsidDel="00000000" w:rsidR="00000000" w:rsidRPr="00000000">
        <w:rPr>
          <w:color w:val="222222"/>
          <w:highlight w:val="white"/>
          <w:rtl w:val="0"/>
        </w:rPr>
        <w:t xml:space="preserve">Vice Polemarch - Brother Clem Lacy</w:t>
      </w:r>
    </w:p>
    <w:p w:rsidR="00000000" w:rsidDel="00000000" w:rsidP="00000000" w:rsidRDefault="00000000" w:rsidRPr="00000000" w14:paraId="00000041">
      <w:pPr>
        <w:numPr>
          <w:ilvl w:val="0"/>
          <w:numId w:val="3"/>
        </w:numPr>
        <w:spacing w:line="240" w:lineRule="auto"/>
        <w:ind w:left="720" w:hanging="360"/>
        <w:contextualSpacing w:val="1"/>
        <w:rPr>
          <w:color w:val="222222"/>
          <w:highlight w:val="white"/>
        </w:rPr>
      </w:pPr>
      <w:r w:rsidDel="00000000" w:rsidR="00000000" w:rsidRPr="00000000">
        <w:rPr>
          <w:color w:val="222222"/>
          <w:highlight w:val="white"/>
          <w:rtl w:val="0"/>
        </w:rPr>
        <w:t xml:space="preserve">Keeper of Records - Brother Stacey Alston </w:t>
      </w:r>
    </w:p>
    <w:p w:rsidR="00000000" w:rsidDel="00000000" w:rsidP="00000000" w:rsidRDefault="00000000" w:rsidRPr="00000000" w14:paraId="00000042">
      <w:pPr>
        <w:numPr>
          <w:ilvl w:val="0"/>
          <w:numId w:val="3"/>
        </w:numPr>
        <w:spacing w:line="240" w:lineRule="auto"/>
        <w:ind w:left="720" w:hanging="360"/>
        <w:contextualSpacing w:val="1"/>
        <w:rPr>
          <w:color w:val="222222"/>
          <w:highlight w:val="white"/>
        </w:rPr>
      </w:pPr>
      <w:r w:rsidDel="00000000" w:rsidR="00000000" w:rsidRPr="00000000">
        <w:rPr>
          <w:color w:val="222222"/>
          <w:highlight w:val="white"/>
          <w:rtl w:val="0"/>
        </w:rPr>
        <w:t xml:space="preserve">Keeper of Exchequer - Brother Brandon Douglas</w:t>
      </w:r>
    </w:p>
    <w:p w:rsidR="00000000" w:rsidDel="00000000" w:rsidP="00000000" w:rsidRDefault="00000000" w:rsidRPr="00000000" w14:paraId="00000043">
      <w:pPr>
        <w:numPr>
          <w:ilvl w:val="0"/>
          <w:numId w:val="3"/>
        </w:numPr>
        <w:spacing w:line="240" w:lineRule="auto"/>
        <w:ind w:left="720" w:hanging="360"/>
        <w:contextualSpacing w:val="1"/>
        <w:rPr>
          <w:color w:val="222222"/>
          <w:highlight w:val="white"/>
        </w:rPr>
      </w:pPr>
      <w:r w:rsidDel="00000000" w:rsidR="00000000" w:rsidRPr="00000000">
        <w:rPr>
          <w:color w:val="222222"/>
          <w:highlight w:val="white"/>
          <w:rtl w:val="0"/>
        </w:rPr>
        <w:t xml:space="preserve">Assistant KOR/KOE - Brother Cloyed Brown </w:t>
      </w:r>
    </w:p>
    <w:p w:rsidR="00000000" w:rsidDel="00000000" w:rsidP="00000000" w:rsidRDefault="00000000" w:rsidRPr="00000000" w14:paraId="00000044">
      <w:pPr>
        <w:numPr>
          <w:ilvl w:val="0"/>
          <w:numId w:val="3"/>
        </w:numPr>
        <w:spacing w:line="240" w:lineRule="auto"/>
        <w:ind w:left="720" w:hanging="360"/>
        <w:contextualSpacing w:val="1"/>
        <w:rPr>
          <w:color w:val="222222"/>
          <w:highlight w:val="white"/>
        </w:rPr>
      </w:pPr>
      <w:r w:rsidDel="00000000" w:rsidR="00000000" w:rsidRPr="00000000">
        <w:rPr>
          <w:color w:val="222222"/>
          <w:highlight w:val="white"/>
          <w:rtl w:val="0"/>
        </w:rPr>
        <w:t xml:space="preserve">Board of Directors - Brother Anthony McCall and Brother Bryan Marshall</w:t>
      </w:r>
    </w:p>
    <w:p w:rsidR="00000000" w:rsidDel="00000000" w:rsidP="00000000" w:rsidRDefault="00000000" w:rsidRPr="00000000" w14:paraId="00000045">
      <w:pPr>
        <w:numPr>
          <w:ilvl w:val="0"/>
          <w:numId w:val="3"/>
        </w:numPr>
        <w:spacing w:line="240" w:lineRule="auto"/>
        <w:ind w:left="720" w:hanging="360"/>
        <w:contextualSpacing w:val="1"/>
        <w:rPr>
          <w:color w:val="222222"/>
          <w:highlight w:val="white"/>
        </w:rPr>
      </w:pPr>
      <w:r w:rsidDel="00000000" w:rsidR="00000000" w:rsidRPr="00000000">
        <w:rPr>
          <w:color w:val="222222"/>
          <w:highlight w:val="white"/>
          <w:rtl w:val="0"/>
        </w:rPr>
        <w:t xml:space="preserve">Strategus - Brother Rodrick Taylor</w:t>
      </w:r>
    </w:p>
    <w:p w:rsidR="00000000" w:rsidDel="00000000" w:rsidP="00000000" w:rsidRDefault="00000000" w:rsidRPr="00000000" w14:paraId="00000046">
      <w:pPr>
        <w:numPr>
          <w:ilvl w:val="0"/>
          <w:numId w:val="3"/>
        </w:numPr>
        <w:spacing w:line="240" w:lineRule="auto"/>
        <w:ind w:left="720" w:hanging="360"/>
        <w:contextualSpacing w:val="1"/>
        <w:rPr>
          <w:color w:val="222222"/>
          <w:highlight w:val="white"/>
        </w:rPr>
      </w:pPr>
      <w:r w:rsidDel="00000000" w:rsidR="00000000" w:rsidRPr="00000000">
        <w:rPr>
          <w:color w:val="222222"/>
          <w:highlight w:val="white"/>
          <w:rtl w:val="0"/>
        </w:rPr>
        <w:t xml:space="preserve">Lt. Strategus - Brother Anthony Thorpe</w:t>
      </w:r>
    </w:p>
    <w:p w:rsidR="00000000" w:rsidDel="00000000" w:rsidP="00000000" w:rsidRDefault="00000000" w:rsidRPr="00000000" w14:paraId="00000047">
      <w:pPr>
        <w:numPr>
          <w:ilvl w:val="0"/>
          <w:numId w:val="3"/>
        </w:numPr>
        <w:spacing w:line="240" w:lineRule="auto"/>
        <w:ind w:left="720" w:hanging="360"/>
        <w:contextualSpacing w:val="1"/>
        <w:rPr>
          <w:color w:val="222222"/>
          <w:highlight w:val="white"/>
        </w:rPr>
      </w:pPr>
      <w:r w:rsidDel="00000000" w:rsidR="00000000" w:rsidRPr="00000000">
        <w:rPr>
          <w:color w:val="222222"/>
          <w:highlight w:val="white"/>
          <w:rtl w:val="0"/>
        </w:rPr>
        <w:t xml:space="preserve">Historian - Brother Aaron Thornton</w:t>
      </w:r>
    </w:p>
    <w:p w:rsidR="00000000" w:rsidDel="00000000" w:rsidP="00000000" w:rsidRDefault="00000000" w:rsidRPr="00000000" w14:paraId="00000048">
      <w:pPr>
        <w:numPr>
          <w:ilvl w:val="0"/>
          <w:numId w:val="3"/>
        </w:numPr>
        <w:spacing w:line="240" w:lineRule="auto"/>
        <w:ind w:left="720" w:hanging="360"/>
        <w:contextualSpacing w:val="1"/>
        <w:rPr>
          <w:color w:val="222222"/>
          <w:highlight w:val="white"/>
        </w:rPr>
      </w:pPr>
      <w:r w:rsidDel="00000000" w:rsidR="00000000" w:rsidRPr="00000000">
        <w:rPr>
          <w:color w:val="222222"/>
          <w:highlight w:val="white"/>
          <w:rtl w:val="0"/>
        </w:rPr>
        <w:t xml:space="preserve">Reporter - Brother Quentin Mitchell </w:t>
      </w:r>
    </w:p>
    <w:p w:rsidR="00000000" w:rsidDel="00000000" w:rsidP="00000000" w:rsidRDefault="00000000" w:rsidRPr="00000000" w14:paraId="00000049">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A">
      <w:pPr>
        <w:spacing w:line="240" w:lineRule="auto"/>
        <w:contextualSpacing w:val="0"/>
        <w:rPr>
          <w:color w:val="222222"/>
          <w:highlight w:val="white"/>
        </w:rPr>
      </w:pPr>
      <w:r w:rsidDel="00000000" w:rsidR="00000000" w:rsidRPr="00000000">
        <w:rPr>
          <w:b w:val="1"/>
          <w:color w:val="222222"/>
          <w:highlight w:val="white"/>
          <w:rtl w:val="0"/>
        </w:rPr>
        <w:t xml:space="preserve">For the Good of Kappa |</w:t>
      </w:r>
      <w:r w:rsidDel="00000000" w:rsidR="00000000" w:rsidRPr="00000000">
        <w:rPr>
          <w:color w:val="222222"/>
          <w:highlight w:val="white"/>
          <w:rtl w:val="0"/>
        </w:rPr>
        <w:t xml:space="preserve">  Brother Byrd’s daughter graduated from high school.  Brother Scurlock shared that himself and several other Brothers won the golf tournament. Brother D. Williams’ son graduated from high school and will be attending  Applichain State University.  Brother Griffin’s daughter graduated from N.C. A&amp;T State University.  Brother Allidian will be moving back to New York.  Brother Douglas - consent to search </w:t>
      </w:r>
    </w:p>
    <w:p w:rsidR="00000000" w:rsidDel="00000000" w:rsidP="00000000" w:rsidRDefault="00000000" w:rsidRPr="00000000" w14:paraId="0000004B">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C">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D">
      <w:pPr>
        <w:spacing w:line="240" w:lineRule="auto"/>
        <w:contextualSpacing w:val="0"/>
        <w:rPr/>
      </w:pPr>
      <w:r w:rsidDel="00000000" w:rsidR="00000000" w:rsidRPr="00000000">
        <w:rPr>
          <w:color w:val="222222"/>
          <w:highlight w:val="white"/>
          <w:rtl w:val="0"/>
        </w:rPr>
        <w:t xml:space="preserve">There were 60 Brothers in attendance at the meeting.  The meeting was adjourned at 5:04 p.m.</w:t>
      </w:r>
      <w:r w:rsidDel="00000000" w:rsidR="00000000" w:rsidRPr="00000000">
        <w:rPr>
          <w:rtl w:val="0"/>
        </w:rPr>
      </w:r>
    </w:p>
    <w:sectPr>
      <w:headerReference r:id="rId6" w:type="default"/>
      <w:headerReference r:id="rId7" w:type="first"/>
      <w:footerReference r:id="rId8" w:type="first"/>
      <w:pgSz w:h="15840" w:w="12240"/>
      <w:pgMar w:bottom="1440" w:top="1440" w:left="1440" w:right="117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F">
    <w:pPr>
      <w:contextualSpacing w:val="0"/>
      <w:rPr>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Style w:val="Title"/>
      <w:keepNext w:val="0"/>
      <w:keepLines w:val="0"/>
      <w:spacing w:after="0" w:before="720" w:line="240" w:lineRule="auto"/>
      <w:contextualSpacing w:val="0"/>
      <w:jc w:val="center"/>
      <w:rPr>
        <w:rFonts w:ascii="Times" w:cs="Times" w:eastAsia="Times" w:hAnsi="Times"/>
        <w:b w:val="1"/>
        <w:sz w:val="28"/>
        <w:szCs w:val="28"/>
        <w:vertAlign w:val="subscript"/>
      </w:rPr>
    </w:pPr>
    <w:r w:rsidDel="00000000" w:rsidR="00000000" w:rsidRPr="00000000">
      <w:rPr>
        <w:rFonts w:ascii="Times" w:cs="Times" w:eastAsia="Times" w:hAnsi="Times"/>
        <w:b w:val="1"/>
        <w:sz w:val="28"/>
        <w:szCs w:val="28"/>
        <w:rtl w:val="0"/>
      </w:rPr>
      <w:t xml:space="preserve">KAPPA ALPHA PSI FRATERNITY, INC.</w:t>
    </w:r>
    <w:r w:rsidDel="00000000" w:rsidR="00000000" w:rsidRPr="00000000">
      <w:rPr>
        <w:rFonts w:ascii="Times" w:cs="Times" w:eastAsia="Times" w:hAnsi="Times"/>
        <w:b w:val="1"/>
        <w:sz w:val="28"/>
        <w:szCs w:val="28"/>
        <w:vertAlign w:val="subscript"/>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5495925</wp:posOffset>
          </wp:positionH>
          <wp:positionV relativeFrom="paragraph">
            <wp:posOffset>457200</wp:posOffset>
          </wp:positionV>
          <wp:extent cx="447675" cy="542925"/>
          <wp:effectExtent b="0" l="0" r="0" t="0"/>
          <wp:wrapNone/>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47675" cy="542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457200</wp:posOffset>
          </wp:positionV>
          <wp:extent cx="447675" cy="542925"/>
          <wp:effectExtent b="0" l="0" r="0" t="0"/>
          <wp:wrapNone/>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447675" cy="542925"/>
                  </a:xfrm>
                  <a:prstGeom prst="rect"/>
                  <a:ln/>
                </pic:spPr>
              </pic:pic>
            </a:graphicData>
          </a:graphic>
        </wp:anchor>
      </w:drawing>
    </w:r>
  </w:p>
  <w:p w:rsidR="00000000" w:rsidDel="00000000" w:rsidP="00000000" w:rsidRDefault="00000000" w:rsidRPr="00000000" w14:paraId="00000051">
    <w:pPr>
      <w:pStyle w:val="Title"/>
      <w:keepNext w:val="0"/>
      <w:keepLines w:val="0"/>
      <w:spacing w:after="0" w:line="240" w:lineRule="auto"/>
      <w:contextualSpacing w:val="0"/>
      <w:jc w:val="center"/>
      <w:rPr>
        <w:rFonts w:ascii="Times" w:cs="Times" w:eastAsia="Times" w:hAnsi="Times"/>
        <w:b w:val="1"/>
        <w:sz w:val="40"/>
        <w:szCs w:val="40"/>
        <w:vertAlign w:val="subscript"/>
      </w:rPr>
    </w:pPr>
    <w:bookmarkStart w:colFirst="0" w:colLast="0" w:name="_wpnymp8v5xgv" w:id="0"/>
    <w:bookmarkEnd w:id="0"/>
    <w:r w:rsidDel="00000000" w:rsidR="00000000" w:rsidRPr="00000000">
      <w:rPr>
        <w:rFonts w:ascii="Times" w:cs="Times" w:eastAsia="Times" w:hAnsi="Times"/>
        <w:b w:val="1"/>
        <w:sz w:val="40"/>
        <w:szCs w:val="40"/>
        <w:vertAlign w:val="subscript"/>
        <w:rtl w:val="0"/>
      </w:rPr>
      <w:t xml:space="preserve">Raleigh Alumni Chapter</w:t>
    </w:r>
  </w:p>
  <w:p w:rsidR="00000000" w:rsidDel="00000000" w:rsidP="00000000" w:rsidRDefault="00000000" w:rsidRPr="00000000" w14:paraId="0000005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